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Pr="001E51DF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pl-PL"/>
        </w:rPr>
        <w:drawing>
          <wp:inline distT="0" distB="0" distL="0" distR="0" wp14:anchorId="259494D7" wp14:editId="4FD6A81D">
            <wp:extent cx="3093720" cy="861060"/>
            <wp:effectExtent l="0" t="0" r="0" b="0"/>
            <wp:docPr id="1" name="Obraz 1" descr="https://www.pm11.legionowo.pl/pliki2/aktualnosci/2019-2020/Labolo/labol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m11.legionowo.pl/pliki2/aktualnosci/2019-2020/Labolo/labolo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"&gt;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Labo odkrywcy - doświadczanie przez eksperymentowanie</w:t>
      </w: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  <w:t>rok szkolny 2023/2024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11 WRZESIEŃ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" Fruwający magnes"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9 PAŹDZIERNIK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" Ciecz, czy nie ciecz"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13 LISTOPAD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" Jak powstaje prąd"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11 GRUDZIEŃ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" Zegar słoneczny"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15 STYCZEŃ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" Tajemnice rdzy"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12 LUTY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" Chemiczne zwierzęta"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11 MARZEC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Młody ekolog"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15 KWIECIEŃ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Ciepło-zimno"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13 MAJ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" Wykrywanie skrobi"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10 CZERWIEC</w:t>
      </w:r>
    </w:p>
    <w:p w:rsidR="001E51DF" w:rsidRPr="001E51DF" w:rsidRDefault="001E51DF" w:rsidP="001E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51D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 " Ruchy powietrza i wody"</w:t>
      </w:r>
    </w:p>
    <w:p w:rsidR="009E6FE3" w:rsidRDefault="009E6FE3">
      <w:bookmarkStart w:id="0" w:name="_GoBack"/>
      <w:bookmarkEnd w:id="0"/>
    </w:p>
    <w:sectPr w:rsidR="009E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A6"/>
    <w:rsid w:val="001E51DF"/>
    <w:rsid w:val="003336A6"/>
    <w:rsid w:val="009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C2322-988A-4C7B-9590-152AF92F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Sas</dc:creator>
  <cp:keywords/>
  <dc:description/>
  <cp:lastModifiedBy>Łukasz Sas</cp:lastModifiedBy>
  <cp:revision>2</cp:revision>
  <dcterms:created xsi:type="dcterms:W3CDTF">2023-12-12T15:36:00Z</dcterms:created>
  <dcterms:modified xsi:type="dcterms:W3CDTF">2023-12-12T15:37:00Z</dcterms:modified>
</cp:coreProperties>
</file>